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1C4" w:rsidRDefault="00DA6EA7">
      <w:r>
        <w:t>Tutaj nic nie ma, bo to przerwa od pracy</w:t>
      </w:r>
      <w:r>
        <w:sym w:font="Wingdings" w:char="F04A"/>
      </w:r>
      <w:r>
        <w:t xml:space="preserve"> (tylko trudno z tego zrobić zajęcia</w:t>
      </w:r>
      <w:r w:rsidR="00517E98">
        <w:t>)</w:t>
      </w:r>
      <w:r>
        <w:t>.</w:t>
      </w:r>
    </w:p>
    <w:p w:rsidR="00517E98" w:rsidRDefault="00517E98">
      <w:r>
        <w:t xml:space="preserve">Na tych zajęciach można dzieciom pozwolić na grę w MONOPOLY lub inne gry ekonomiczne dla dzieci.  Będzie to świetny czas na małe przemyślenie tego co do tej pory poznały i czy można to wykorzystać w grze lub czy się to jakoś wiąże z grami. </w:t>
      </w:r>
    </w:p>
    <w:sectPr w:rsidR="00517E98" w:rsidSect="004D41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A6EA7"/>
    <w:rsid w:val="000A0318"/>
    <w:rsid w:val="00182DA9"/>
    <w:rsid w:val="004D41C4"/>
    <w:rsid w:val="00517E98"/>
    <w:rsid w:val="007B4268"/>
    <w:rsid w:val="00B20811"/>
    <w:rsid w:val="00DA6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41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276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2017-03-26T14:43:00Z</dcterms:created>
  <dcterms:modified xsi:type="dcterms:W3CDTF">2017-06-05T08:33:00Z</dcterms:modified>
</cp:coreProperties>
</file>